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4C" w:rsidRDefault="0025764C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764C" w:rsidRDefault="0025764C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764C" w:rsidRDefault="0025764C" w:rsidP="0025764C">
      <w:pPr>
        <w:tabs>
          <w:tab w:val="left" w:pos="3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5764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7924924"/>
            <wp:effectExtent l="0" t="0" r="3175" b="0"/>
            <wp:docPr id="1" name="Рисунок 1" descr="C:\Users\User\Desktop\Доки ДОУ с.ЦРАУ-22\полож\IMG_20210426_17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и ДОУ с.ЦРАУ-22\полож\IMG_20210426_171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4C" w:rsidRDefault="0025764C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764C" w:rsidRDefault="0025764C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764C" w:rsidRDefault="0025764C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действующим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(ФЗ от 29.12.2012 №273-ФЗ «Об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образовании в РФ», СанПиН 2.4.1.3049-13 от 15.05.2013 №26). Уставом МБДОУ д/с№7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локальными актами учреждения.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Физкультурный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  служит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 досугов, праздников,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 по физической культуре. Является центром по осуществлению полноценного физического воспитания и развития ребенка, реализации потребности его в движении, формированию жизненно необходимых двигательных умений и навыков.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Физкультурный зал –в котором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сконцентрированы и систематизированы: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физкультурное оборудование (стандартное и нестандартное);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инвентарь (стандартный и нестандартный) и пособия;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(малоподвижных/подвижных, народных) игр, считалок и др.;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Физкультурный зал размещен на втором этаже. Физкультурный зал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размещается в помещении, отвечающем педагогическим, профилактическим,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гигиеническим нормам.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Требования к помещению физкультурного зала: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полы в зале должны обладать низкой теплопроводностью (паркет, доски,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линолеум на утепленной основе);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полы помещений должны быть гладкими, нескользкими, плотно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пригнанными, без щелей и дефектов; плинтуса - плотно прилегать к стенам и полу;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поверхности стен в физкультурном зале следует окрашивать в светлые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 с коэффициентом отражения 0, 6-0, 8. Краски или иные отделочные материалы,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иметь санитарно-эпидемиологическое заключение;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стены помещений должны быть гладкими и иметь отделку, допускающую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уборку влажным способом и дезинфекцию;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для отделки потолков в помещении физкультурного зала с обычным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режимом эксплуатации используют меловую или известковую побелки. Допускается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водоэмульсионной краски;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 зале должны быть оборудованы кладовые для хранения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физкультурного инвентаря площадью не менее 6 м.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Требования к освещению: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коэффициента естественной освещенности (КЕО) в физкультурном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 должна быть не менее 1, 5%;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искусственная освещенность в физкультурном зале должна составлять не менее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ЛК;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осветительная арматура должна обеспечивать равномерный рассеянный свет;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осветительных ламп уровень освещенности должен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составлять не менее 150 ЛК. Осветительные лампы должны иметь защитную арматуру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(светильник);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штепсельные розетки и выключатели устанавливают на высоте 1, 8 м от пола.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Требования к микроклимату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зал следует обеспечивать чистым свежим воздухом.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Оборудование зала предполагает осуществление интегрированного подхода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деятельности всех работающих педагогов, что позволяет придать воспитательному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процессу направленный характер.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1.9. Физкультурный зал позволяет реализовать следующие направления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взаимодействия с ребенком: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развивающее обучение и воспитание;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коррекционно</w:t>
      </w:r>
      <w:proofErr w:type="spell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развивающее обучение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Срок данного Положения не ограничен. Данное Положение действует до принятия нового.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II. Основные цели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Сохранять и укреплять здоровье воспитанников и формировать у них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привычку к здоровому образу жизни: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здорового образа жизни, соблюдение санитарно-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гигиенических норм и правил;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проведение профилактических упражнений и оздоровительных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потребности воспитанников в двигательной активности;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атмосферы психологической комфортности;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динамики физического развития;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проведение гимнастики, повышение работоспособности.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Приобщение воспитанников к ценностям физической культуры: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физических качеств;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III. Задачи и содержание работы.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Основными задачами физкультурного зала являются: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обеспечение физической подготовленности каждого ребенка, оказание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в приобретении запаса прочных умений и двигательных навыков,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человеку на протяжении всей его жизни, труда и активного отдыха;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анализ состояния процессов развития дошкольников в обозначенном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направлении;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создание предметно - развивающей среды, предполагающей активизацию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процессов развития детей;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разработка и выполнение индивидуальных программ работы с детьми в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рамках дифференциальных педагогических технологий обозначенного вектора</w:t>
      </w:r>
      <w:r w:rsidR="00EE3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систематизация и обобщение передового опыта при обеспечении условия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интегративного использования специалистами - педагогами детского сада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и умений в спортивных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играх и упражнениях;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охрана и укрепление здоровья детей;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совершенствование физического развития дошкольников;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повышение сопротивляемости и защитных сил организма у детей;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представления, что полезно и что вредно для организма;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побуждение к проявлению творчества в двигательной деятельности;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создание необходимой учебно-материальной базы и санитарно-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гигиенических условий для формирования жизненно-необходимых умений и навыков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в соответствии с его индивидуальными особенностями для развития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качеств;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жизненно необходимых двигательных умений и навыков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в соответствии с его индивидуальными особенностями;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развитие физических качеств;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создание условий для реализации потребности детей в двигательной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активности;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воспитание нравственно-волевых черт личности, активности,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самостоятельности;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Содержание работы физкультурного зала определяет образовательная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организации непосредственно-образовательной деятельности по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физическому воспитанию воспитатели реализуют индивидуальный подход с учетом</w:t>
      </w:r>
      <w:r w:rsidR="00EE3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возрастных особенностей воспитанников раннего и дошкольного возраста: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 должно соответствовать возрасту и возможностям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развивать стремление у воспитанников заниматься спортом, туризмом.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Во время непосредственно-образовательной деятельности и физкультурных</w:t>
      </w:r>
      <w:r w:rsidR="00EE3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необходимо сочетать как коллективные, так и подгрупповые формы</w:t>
      </w:r>
      <w:r w:rsidR="00EE3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Роль воспитателя и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инструктора </w:t>
      </w:r>
      <w:r>
        <w:rPr>
          <w:rFonts w:ascii="Times New Roman" w:hAnsi="Times New Roman" w:cs="Times New Roman"/>
          <w:sz w:val="28"/>
          <w:szCs w:val="28"/>
        </w:rPr>
        <w:t>по физической культуре обеспечить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максимальные условия для самореализации воспитанников.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Проведение режимных моментов, физкультурных мероприятий и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непосредственно-организованной деятельности в соответствии с инструкциями по</w:t>
      </w:r>
      <w:r w:rsidR="00EE3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охране жизни и здоровья детей.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IV. Принципы построения предметно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развивающей среды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Физкультурный зал функционирует на основе учета (обеспечения)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следующих принципов построения развивающей среды: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дистанции и позиции при взаимодействии;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активности, самостоятельности, творчества;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стабильности, динамичности;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комплексирования и гибкого зонирования;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индивидуальной комфортности и эмоционального благополучия каждого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и взрослого;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сочетание первичных и неординарных элементов в эстетической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организации среды;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открытости- закрытости;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учета возрастных и индивидуальных различий.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V. Формы работы физкультурного зала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Основными формами работы физкультурного зала являются: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физкультурные занятия в зале и на воздухе;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физ. досуг, праздники, дни здоровья;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спортивные игры и упражнения;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ритмическая гимнастика;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корригирующая гимнастика;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самостоятельные занятия;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проведение консультативной работы с воспитателями и родителями по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поводу физического воспитания детей;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проведение занятий творческих групп, методических объединений,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VI. Средства и материальная база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Физкультурный зал финансируется и оборудуется за счет средств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бюджета.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Для правильной организации процесса физического воспитания,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отбирается с учетом возраста и физического развития воспитанников.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E35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Для организации физкультурно-оздоровительной работы применяется ТСО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(музыкальный центр,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мультимедийная техника)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Руководство и взаимосвязь.</w:t>
      </w:r>
    </w:p>
    <w:p w:rsidR="00724172" w:rsidRDefault="00EE35A4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4172">
        <w:rPr>
          <w:rFonts w:ascii="Times New Roman" w:hAnsi="Times New Roman" w:cs="Times New Roman"/>
          <w:sz w:val="28"/>
          <w:szCs w:val="28"/>
        </w:rPr>
        <w:t>.1. Руководство и контроль за деятельностью физкультурного зала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заведующий, методист, медсестра.</w:t>
      </w:r>
    </w:p>
    <w:p w:rsidR="00724172" w:rsidRDefault="00EE35A4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4172">
        <w:rPr>
          <w:rFonts w:ascii="Times New Roman" w:hAnsi="Times New Roman" w:cs="Times New Roman"/>
          <w:sz w:val="28"/>
          <w:szCs w:val="28"/>
        </w:rPr>
        <w:t>.</w:t>
      </w:r>
      <w:r w:rsidRPr="00EE35A4">
        <w:rPr>
          <w:rFonts w:ascii="Times New Roman" w:hAnsi="Times New Roman" w:cs="Times New Roman"/>
          <w:sz w:val="28"/>
          <w:szCs w:val="28"/>
        </w:rPr>
        <w:t>2</w:t>
      </w:r>
      <w:r w:rsidR="00724172">
        <w:rPr>
          <w:rFonts w:ascii="Times New Roman" w:hAnsi="Times New Roman" w:cs="Times New Roman"/>
          <w:sz w:val="28"/>
          <w:szCs w:val="28"/>
        </w:rPr>
        <w:t>. Методическое руководство работой по физической культуре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старшим воспитателем.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EE35A4" w:rsidRPr="00EE35A4">
        <w:rPr>
          <w:rFonts w:ascii="Times New Roman" w:hAnsi="Times New Roman" w:cs="Times New Roman"/>
          <w:b/>
          <w:bCs/>
          <w:sz w:val="28"/>
          <w:szCs w:val="28"/>
        </w:rPr>
        <w:t>111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Организация работы</w:t>
      </w:r>
    </w:p>
    <w:p w:rsidR="00724172" w:rsidRDefault="00EE35A4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5A4">
        <w:rPr>
          <w:rFonts w:ascii="Times New Roman" w:hAnsi="Times New Roman" w:cs="Times New Roman"/>
          <w:sz w:val="28"/>
          <w:szCs w:val="28"/>
        </w:rPr>
        <w:t>8</w:t>
      </w:r>
      <w:r w:rsidR="00724172">
        <w:rPr>
          <w:rFonts w:ascii="Times New Roman" w:hAnsi="Times New Roman" w:cs="Times New Roman"/>
          <w:sz w:val="28"/>
          <w:szCs w:val="28"/>
        </w:rPr>
        <w:t>.1. Работа физкультурного зала осуществляется в течение всего учебного года.</w:t>
      </w:r>
    </w:p>
    <w:p w:rsidR="00724172" w:rsidRDefault="00EE35A4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4172">
        <w:rPr>
          <w:rFonts w:ascii="Times New Roman" w:hAnsi="Times New Roman" w:cs="Times New Roman"/>
          <w:sz w:val="28"/>
          <w:szCs w:val="28"/>
        </w:rPr>
        <w:t>.2. Посещение физкультурного зала воспитанниками осуществляется на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основании разработанного и утвержденного заведующим графика.</w:t>
      </w:r>
    </w:p>
    <w:p w:rsidR="00724172" w:rsidRDefault="00EE35A4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4172">
        <w:rPr>
          <w:rFonts w:ascii="Times New Roman" w:hAnsi="Times New Roman" w:cs="Times New Roman"/>
          <w:sz w:val="28"/>
          <w:szCs w:val="28"/>
        </w:rPr>
        <w:t xml:space="preserve">.3. Проветривание, </w:t>
      </w:r>
      <w:proofErr w:type="spellStart"/>
      <w:r w:rsidR="00724172">
        <w:rPr>
          <w:rFonts w:ascii="Times New Roman,Italic" w:hAnsi="Times New Roman,Italic" w:cs="Times New Roman,Italic"/>
          <w:i/>
          <w:iCs/>
          <w:sz w:val="28"/>
          <w:szCs w:val="28"/>
        </w:rPr>
        <w:t>кварцевание</w:t>
      </w:r>
      <w:proofErr w:type="spellEnd"/>
      <w:r w:rsidR="00724172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="00724172">
        <w:rPr>
          <w:rFonts w:ascii="Times New Roman" w:hAnsi="Times New Roman" w:cs="Times New Roman"/>
          <w:sz w:val="28"/>
          <w:szCs w:val="28"/>
        </w:rPr>
        <w:t>и уборка проводится согласно разработанным</w:t>
      </w:r>
      <w:r w:rsidRPr="00F17A1D">
        <w:rPr>
          <w:rFonts w:ascii="Times New Roman" w:hAnsi="Times New Roman" w:cs="Times New Roman"/>
          <w:sz w:val="28"/>
          <w:szCs w:val="28"/>
        </w:rPr>
        <w:t xml:space="preserve"> </w:t>
      </w:r>
      <w:r w:rsidR="00724172">
        <w:rPr>
          <w:rFonts w:ascii="Times New Roman" w:hAnsi="Times New Roman" w:cs="Times New Roman"/>
          <w:sz w:val="28"/>
          <w:szCs w:val="28"/>
        </w:rPr>
        <w:t>медсестрой, согласованным с старшим воспитателем и утвержденным заведующим</w:t>
      </w:r>
      <w:r w:rsidRPr="00F17A1D">
        <w:rPr>
          <w:rFonts w:ascii="Times New Roman" w:hAnsi="Times New Roman" w:cs="Times New Roman"/>
          <w:sz w:val="28"/>
          <w:szCs w:val="28"/>
        </w:rPr>
        <w:t xml:space="preserve"> </w:t>
      </w:r>
      <w:r w:rsidR="00724172">
        <w:rPr>
          <w:rFonts w:ascii="Times New Roman" w:hAnsi="Times New Roman" w:cs="Times New Roman"/>
          <w:sz w:val="28"/>
          <w:szCs w:val="28"/>
        </w:rPr>
        <w:t>графикам.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X. Ответственность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Работники физкультурного зала несут ответственность, в т. ч.:</w:t>
      </w:r>
    </w:p>
    <w:p w:rsidR="00724172" w:rsidRDefault="00724172" w:rsidP="0072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обеспечение охраны жизни и здоровья воспитанников во время работы;</w:t>
      </w:r>
    </w:p>
    <w:p w:rsidR="005B12E2" w:rsidRDefault="00724172" w:rsidP="00724172">
      <w:r>
        <w:rPr>
          <w:rFonts w:ascii="Times New Roman" w:hAnsi="Times New Roman" w:cs="Times New Roman"/>
          <w:sz w:val="28"/>
          <w:szCs w:val="28"/>
        </w:rPr>
        <w:t xml:space="preserve">за невыполнение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Положения._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</w:p>
    <w:sectPr w:rsidR="005B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72"/>
    <w:rsid w:val="0025764C"/>
    <w:rsid w:val="005B12E2"/>
    <w:rsid w:val="00724172"/>
    <w:rsid w:val="00EE35A4"/>
    <w:rsid w:val="00F1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851A"/>
  <w15:chartTrackingRefBased/>
  <w15:docId w15:val="{FAAF5468-8E84-42B2-9772-8A9700EC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2021-04-03T16:47:00Z</cp:lastPrinted>
  <dcterms:created xsi:type="dcterms:W3CDTF">2021-04-03T16:26:00Z</dcterms:created>
  <dcterms:modified xsi:type="dcterms:W3CDTF">2022-01-24T09:36:00Z</dcterms:modified>
</cp:coreProperties>
</file>